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FD5B" w14:textId="6E976021" w:rsidR="00B07115" w:rsidRPr="00B07115" w:rsidRDefault="009448CF" w:rsidP="00B07115">
      <w:pPr>
        <w:jc w:val="center"/>
        <w:rPr>
          <w:b/>
          <w:bCs/>
          <w:sz w:val="24"/>
          <w:szCs w:val="24"/>
        </w:rPr>
      </w:pPr>
      <w:r w:rsidRPr="00B07115">
        <w:rPr>
          <w:b/>
          <w:bCs/>
          <w:sz w:val="24"/>
          <w:szCs w:val="24"/>
        </w:rPr>
        <w:t>RAPORT Z NARUSZENIA OCHRONY DANYCH</w:t>
      </w:r>
    </w:p>
    <w:p w14:paraId="51ACAEA2" w14:textId="77777777" w:rsidR="00B07115" w:rsidRDefault="00B07115">
      <w:pPr>
        <w:rPr>
          <w:sz w:val="24"/>
          <w:szCs w:val="24"/>
        </w:rPr>
      </w:pPr>
    </w:p>
    <w:p w14:paraId="75DAEBAF" w14:textId="552E5847" w:rsidR="00B07115" w:rsidRPr="00555341" w:rsidRDefault="009448CF" w:rsidP="00555341">
      <w:pPr>
        <w:pStyle w:val="Akapitzlist"/>
        <w:numPr>
          <w:ilvl w:val="0"/>
          <w:numId w:val="2"/>
        </w:numPr>
        <w:ind w:left="426"/>
        <w:rPr>
          <w:sz w:val="24"/>
          <w:szCs w:val="24"/>
        </w:rPr>
      </w:pPr>
      <w:r w:rsidRPr="00555341">
        <w:rPr>
          <w:b/>
          <w:bCs/>
          <w:sz w:val="24"/>
          <w:szCs w:val="24"/>
        </w:rPr>
        <w:t>Data</w:t>
      </w:r>
      <w:r w:rsidRPr="00555341">
        <w:rPr>
          <w:sz w:val="24"/>
          <w:szCs w:val="24"/>
        </w:rPr>
        <w:t xml:space="preserve"> ............................ </w:t>
      </w:r>
      <w:r w:rsidRPr="00555341">
        <w:rPr>
          <w:b/>
          <w:bCs/>
          <w:sz w:val="24"/>
          <w:szCs w:val="24"/>
        </w:rPr>
        <w:t>Godzina</w:t>
      </w:r>
      <w:r w:rsidRPr="00555341">
        <w:rPr>
          <w:sz w:val="24"/>
          <w:szCs w:val="24"/>
        </w:rPr>
        <w:t xml:space="preserve"> ............................ </w:t>
      </w:r>
    </w:p>
    <w:p w14:paraId="69EFF027" w14:textId="77777777" w:rsidR="00B07115" w:rsidRDefault="00B07115">
      <w:pPr>
        <w:rPr>
          <w:sz w:val="24"/>
          <w:szCs w:val="24"/>
        </w:rPr>
      </w:pPr>
    </w:p>
    <w:p w14:paraId="742816FC" w14:textId="42014DCA" w:rsidR="00555341" w:rsidRPr="00555341" w:rsidRDefault="009448CF" w:rsidP="00555341">
      <w:pPr>
        <w:pStyle w:val="Akapitzlist"/>
        <w:numPr>
          <w:ilvl w:val="0"/>
          <w:numId w:val="2"/>
        </w:numPr>
        <w:ind w:left="426"/>
        <w:jc w:val="both"/>
        <w:rPr>
          <w:b/>
          <w:bCs/>
          <w:sz w:val="24"/>
          <w:szCs w:val="24"/>
        </w:rPr>
      </w:pPr>
      <w:r w:rsidRPr="00555341">
        <w:rPr>
          <w:b/>
          <w:bCs/>
          <w:sz w:val="24"/>
          <w:szCs w:val="24"/>
        </w:rPr>
        <w:t xml:space="preserve">Osoba powiadamiająca o naruszeniu </w:t>
      </w:r>
      <w:r w:rsidR="009E16F9">
        <w:rPr>
          <w:b/>
          <w:bCs/>
          <w:sz w:val="24"/>
          <w:szCs w:val="24"/>
        </w:rPr>
        <w:t>|</w:t>
      </w:r>
      <w:r w:rsidRPr="00555341">
        <w:rPr>
          <w:b/>
          <w:bCs/>
          <w:sz w:val="24"/>
          <w:szCs w:val="24"/>
        </w:rPr>
        <w:t xml:space="preserve"> inne osoby </w:t>
      </w:r>
      <w:r w:rsidR="00555341" w:rsidRPr="00555341">
        <w:rPr>
          <w:b/>
          <w:bCs/>
          <w:sz w:val="24"/>
          <w:szCs w:val="24"/>
        </w:rPr>
        <w:t xml:space="preserve">związane </w:t>
      </w:r>
      <w:r w:rsidRPr="00555341">
        <w:rPr>
          <w:b/>
          <w:bCs/>
          <w:sz w:val="24"/>
          <w:szCs w:val="24"/>
        </w:rPr>
        <w:t xml:space="preserve"> z naruszeniem </w:t>
      </w:r>
      <w:r w:rsidR="00555341" w:rsidRPr="00555341">
        <w:rPr>
          <w:b/>
          <w:bCs/>
          <w:sz w:val="24"/>
          <w:szCs w:val="24"/>
        </w:rPr>
        <w:t>ochrony danych</w:t>
      </w:r>
    </w:p>
    <w:p w14:paraId="25BA57ED" w14:textId="4CF6515D" w:rsidR="00555341" w:rsidRDefault="00555341">
      <w:pPr>
        <w:rPr>
          <w:sz w:val="24"/>
          <w:szCs w:val="24"/>
        </w:rPr>
      </w:pPr>
    </w:p>
    <w:p w14:paraId="209C3F51" w14:textId="77777777" w:rsidR="00555341" w:rsidRDefault="00555341">
      <w:pPr>
        <w:rPr>
          <w:sz w:val="24"/>
          <w:szCs w:val="24"/>
        </w:rPr>
      </w:pPr>
    </w:p>
    <w:p w14:paraId="45567DAA" w14:textId="2256ADF2" w:rsidR="00B07115" w:rsidRPr="00555341" w:rsidRDefault="009448CF" w:rsidP="00555341">
      <w:pPr>
        <w:pStyle w:val="Akapitzlist"/>
        <w:numPr>
          <w:ilvl w:val="0"/>
          <w:numId w:val="2"/>
        </w:numPr>
        <w:ind w:left="426"/>
        <w:jc w:val="both"/>
        <w:rPr>
          <w:b/>
          <w:bCs/>
          <w:sz w:val="24"/>
          <w:szCs w:val="24"/>
        </w:rPr>
      </w:pPr>
      <w:r w:rsidRPr="00555341">
        <w:rPr>
          <w:b/>
          <w:bCs/>
          <w:sz w:val="24"/>
          <w:szCs w:val="24"/>
        </w:rPr>
        <w:t>Lokalizacja zdarzenia</w:t>
      </w:r>
    </w:p>
    <w:p w14:paraId="3D1D843C" w14:textId="77777777" w:rsidR="00555341" w:rsidRPr="00B07115" w:rsidRDefault="00555341">
      <w:pPr>
        <w:rPr>
          <w:sz w:val="24"/>
          <w:szCs w:val="24"/>
        </w:rPr>
      </w:pPr>
    </w:p>
    <w:p w14:paraId="3725A4A9" w14:textId="77777777" w:rsidR="00B07115" w:rsidRPr="00B07115" w:rsidRDefault="00B07115">
      <w:pPr>
        <w:rPr>
          <w:sz w:val="24"/>
          <w:szCs w:val="24"/>
        </w:rPr>
      </w:pPr>
    </w:p>
    <w:p w14:paraId="12726CEF" w14:textId="4833B40B" w:rsidR="00B07115" w:rsidRPr="00555341" w:rsidRDefault="009448CF">
      <w:pPr>
        <w:rPr>
          <w:b/>
          <w:bCs/>
          <w:sz w:val="24"/>
          <w:szCs w:val="24"/>
        </w:rPr>
      </w:pPr>
      <w:r w:rsidRPr="00555341">
        <w:rPr>
          <w:b/>
          <w:bCs/>
          <w:sz w:val="24"/>
          <w:szCs w:val="24"/>
        </w:rPr>
        <w:t xml:space="preserve"> 4. Rodzaj naruszenia i określenie okoliczności towarzyszących naruszeniu</w:t>
      </w:r>
    </w:p>
    <w:p w14:paraId="54694D57" w14:textId="66C8E9C8" w:rsidR="00B07115" w:rsidRPr="00B07115" w:rsidRDefault="00B07115">
      <w:pPr>
        <w:rPr>
          <w:sz w:val="24"/>
          <w:szCs w:val="24"/>
        </w:rPr>
      </w:pPr>
    </w:p>
    <w:p w14:paraId="44BD7C11" w14:textId="77777777" w:rsidR="00B07115" w:rsidRPr="00B07115" w:rsidRDefault="00B07115">
      <w:pPr>
        <w:rPr>
          <w:sz w:val="24"/>
          <w:szCs w:val="24"/>
        </w:rPr>
      </w:pPr>
    </w:p>
    <w:p w14:paraId="389B3EE1" w14:textId="77777777" w:rsidR="00B07115" w:rsidRPr="00B07115" w:rsidRDefault="00B07115">
      <w:pPr>
        <w:rPr>
          <w:sz w:val="24"/>
          <w:szCs w:val="24"/>
        </w:rPr>
      </w:pPr>
    </w:p>
    <w:p w14:paraId="335D5009" w14:textId="3D296D0A" w:rsidR="00B07115" w:rsidRPr="00555341" w:rsidRDefault="009448CF">
      <w:pPr>
        <w:rPr>
          <w:b/>
          <w:bCs/>
          <w:sz w:val="24"/>
          <w:szCs w:val="24"/>
        </w:rPr>
      </w:pPr>
      <w:r w:rsidRPr="00555341">
        <w:rPr>
          <w:b/>
          <w:bCs/>
          <w:sz w:val="24"/>
          <w:szCs w:val="24"/>
        </w:rPr>
        <w:t>5. Podjęte działania</w:t>
      </w:r>
    </w:p>
    <w:p w14:paraId="18D3F714" w14:textId="16BA7B75" w:rsidR="00B07115" w:rsidRPr="00B07115" w:rsidRDefault="00B07115">
      <w:pPr>
        <w:rPr>
          <w:sz w:val="24"/>
          <w:szCs w:val="24"/>
        </w:rPr>
      </w:pPr>
    </w:p>
    <w:p w14:paraId="0B1EEC08" w14:textId="77777777" w:rsidR="00B07115" w:rsidRPr="00B07115" w:rsidRDefault="00B07115">
      <w:pPr>
        <w:rPr>
          <w:sz w:val="24"/>
          <w:szCs w:val="24"/>
        </w:rPr>
      </w:pPr>
    </w:p>
    <w:p w14:paraId="72B4FFA0" w14:textId="77777777" w:rsidR="00B07115" w:rsidRPr="00B07115" w:rsidRDefault="00B07115">
      <w:pPr>
        <w:rPr>
          <w:sz w:val="24"/>
          <w:szCs w:val="24"/>
        </w:rPr>
      </w:pPr>
    </w:p>
    <w:p w14:paraId="65CCD3A5" w14:textId="7B6BD895" w:rsidR="00B07115" w:rsidRPr="00555341" w:rsidRDefault="009448CF">
      <w:pPr>
        <w:rPr>
          <w:b/>
          <w:bCs/>
          <w:sz w:val="24"/>
          <w:szCs w:val="24"/>
        </w:rPr>
      </w:pPr>
      <w:r w:rsidRPr="00555341">
        <w:rPr>
          <w:b/>
          <w:bCs/>
          <w:sz w:val="24"/>
          <w:szCs w:val="24"/>
        </w:rPr>
        <w:t>6. Wstępna ocena przyczyn wystąpienia naruszenia</w:t>
      </w:r>
    </w:p>
    <w:p w14:paraId="1E66FA64" w14:textId="33077583" w:rsidR="00B07115" w:rsidRPr="00555341" w:rsidRDefault="00B07115">
      <w:pPr>
        <w:rPr>
          <w:b/>
          <w:bCs/>
          <w:sz w:val="24"/>
          <w:szCs w:val="24"/>
        </w:rPr>
      </w:pPr>
    </w:p>
    <w:p w14:paraId="4033E4FA" w14:textId="21E4221D" w:rsidR="00B07115" w:rsidRPr="00555341" w:rsidRDefault="00B07115">
      <w:pPr>
        <w:rPr>
          <w:b/>
          <w:bCs/>
          <w:sz w:val="24"/>
          <w:szCs w:val="24"/>
        </w:rPr>
      </w:pPr>
    </w:p>
    <w:p w14:paraId="47FD7D77" w14:textId="77777777" w:rsidR="00B07115" w:rsidRPr="00555341" w:rsidRDefault="00B07115">
      <w:pPr>
        <w:rPr>
          <w:b/>
          <w:bCs/>
          <w:sz w:val="24"/>
          <w:szCs w:val="24"/>
        </w:rPr>
      </w:pPr>
    </w:p>
    <w:p w14:paraId="7DCE346A" w14:textId="615843F9" w:rsidR="00B07115" w:rsidRPr="00555341" w:rsidRDefault="009448CF">
      <w:pPr>
        <w:rPr>
          <w:b/>
          <w:bCs/>
          <w:sz w:val="24"/>
          <w:szCs w:val="24"/>
        </w:rPr>
      </w:pPr>
      <w:r w:rsidRPr="00555341">
        <w:rPr>
          <w:b/>
          <w:bCs/>
          <w:sz w:val="24"/>
          <w:szCs w:val="24"/>
        </w:rPr>
        <w:t>7. Postępowanie wyjaśniające i naprawcze</w:t>
      </w:r>
    </w:p>
    <w:p w14:paraId="0E577C0A" w14:textId="62C30A48" w:rsidR="00B07115" w:rsidRPr="00B07115" w:rsidRDefault="00B07115">
      <w:pPr>
        <w:rPr>
          <w:sz w:val="24"/>
          <w:szCs w:val="24"/>
        </w:rPr>
      </w:pPr>
    </w:p>
    <w:p w14:paraId="64ABA8B8" w14:textId="28747F8D" w:rsidR="00B07115" w:rsidRPr="00B07115" w:rsidRDefault="00B07115">
      <w:pPr>
        <w:rPr>
          <w:sz w:val="24"/>
          <w:szCs w:val="24"/>
        </w:rPr>
      </w:pPr>
    </w:p>
    <w:p w14:paraId="184DFC7F" w14:textId="0672B372" w:rsidR="00B07115" w:rsidRPr="00B07115" w:rsidRDefault="0004227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</w:t>
      </w:r>
      <w:r w:rsidR="00242A74">
        <w:rPr>
          <w:sz w:val="24"/>
          <w:szCs w:val="24"/>
        </w:rPr>
        <w:t xml:space="preserve">                            ___________________________________</w:t>
      </w:r>
      <w:bookmarkStart w:id="0" w:name="_GoBack"/>
      <w:bookmarkEnd w:id="0"/>
      <w:r>
        <w:rPr>
          <w:sz w:val="24"/>
          <w:szCs w:val="24"/>
        </w:rPr>
        <w:t xml:space="preserve">                          </w:t>
      </w:r>
    </w:p>
    <w:p w14:paraId="6787C236" w14:textId="67E93857" w:rsidR="00C12086" w:rsidRPr="00B07115" w:rsidRDefault="009448CF" w:rsidP="00B07115">
      <w:pPr>
        <w:jc w:val="center"/>
        <w:rPr>
          <w:sz w:val="24"/>
          <w:szCs w:val="24"/>
        </w:rPr>
      </w:pPr>
      <w:r w:rsidRPr="00B07115">
        <w:rPr>
          <w:sz w:val="24"/>
          <w:szCs w:val="24"/>
        </w:rPr>
        <w:t>(</w:t>
      </w:r>
      <w:r w:rsidR="00242A74">
        <w:rPr>
          <w:sz w:val="24"/>
          <w:szCs w:val="24"/>
        </w:rPr>
        <w:t xml:space="preserve">data i </w:t>
      </w:r>
      <w:r w:rsidRPr="00B07115">
        <w:rPr>
          <w:sz w:val="24"/>
          <w:szCs w:val="24"/>
        </w:rPr>
        <w:t>podpis pracownika)</w:t>
      </w:r>
      <w:r w:rsidR="00B07115" w:rsidRPr="00B07115">
        <w:rPr>
          <w:sz w:val="24"/>
          <w:szCs w:val="24"/>
        </w:rPr>
        <w:t xml:space="preserve">                                        </w:t>
      </w:r>
      <w:r w:rsidRPr="00B07115">
        <w:rPr>
          <w:sz w:val="24"/>
          <w:szCs w:val="24"/>
        </w:rPr>
        <w:t xml:space="preserve"> (data i podpis Inspektora Ochrony Danych)</w:t>
      </w:r>
    </w:p>
    <w:sectPr w:rsidR="00C12086" w:rsidRPr="00B0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1E17"/>
    <w:multiLevelType w:val="hybridMultilevel"/>
    <w:tmpl w:val="10B67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C2EB6"/>
    <w:multiLevelType w:val="hybridMultilevel"/>
    <w:tmpl w:val="2DA6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CF"/>
    <w:rsid w:val="00042275"/>
    <w:rsid w:val="00242A74"/>
    <w:rsid w:val="00346314"/>
    <w:rsid w:val="00555341"/>
    <w:rsid w:val="009448CF"/>
    <w:rsid w:val="009E16F9"/>
    <w:rsid w:val="00B07115"/>
    <w:rsid w:val="00C1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4800"/>
  <w15:chartTrackingRefBased/>
  <w15:docId w15:val="{8FBF1E2E-4605-40DC-B2B9-4854C6E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6</cp:revision>
  <dcterms:created xsi:type="dcterms:W3CDTF">2020-03-11T16:12:00Z</dcterms:created>
  <dcterms:modified xsi:type="dcterms:W3CDTF">2020-03-11T20:40:00Z</dcterms:modified>
</cp:coreProperties>
</file>