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8D17E" w14:textId="77777777" w:rsidR="00C12086" w:rsidRPr="00420AB0" w:rsidRDefault="00C12086">
      <w:pPr>
        <w:rPr>
          <w:sz w:val="24"/>
          <w:szCs w:val="24"/>
        </w:rPr>
      </w:pPr>
    </w:p>
    <w:p w14:paraId="72397E20" w14:textId="77777777" w:rsidR="00420AB0" w:rsidRPr="00420AB0" w:rsidRDefault="00420AB0" w:rsidP="00420AB0">
      <w:pPr>
        <w:jc w:val="center"/>
        <w:rPr>
          <w:b/>
          <w:bCs/>
          <w:sz w:val="24"/>
          <w:szCs w:val="24"/>
        </w:rPr>
      </w:pPr>
      <w:r w:rsidRPr="00420AB0">
        <w:rPr>
          <w:b/>
          <w:bCs/>
          <w:sz w:val="24"/>
          <w:szCs w:val="24"/>
        </w:rPr>
        <w:t xml:space="preserve">REJESTR NARUSZEŃ </w:t>
      </w:r>
      <w:r>
        <w:rPr>
          <w:b/>
          <w:bCs/>
          <w:sz w:val="24"/>
          <w:szCs w:val="24"/>
        </w:rPr>
        <w:t>BEZPIECZEŃSTWA</w:t>
      </w:r>
      <w:r w:rsidRPr="00420AB0">
        <w:rPr>
          <w:b/>
          <w:bCs/>
          <w:sz w:val="24"/>
          <w:szCs w:val="24"/>
        </w:rPr>
        <w:t xml:space="preserve"> DANYCH</w:t>
      </w:r>
    </w:p>
    <w:p w14:paraId="22A88A09" w14:textId="77777777" w:rsidR="00420AB0" w:rsidRPr="00420AB0" w:rsidRDefault="00420AB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2"/>
        <w:gridCol w:w="1543"/>
        <w:gridCol w:w="2181"/>
        <w:gridCol w:w="2457"/>
        <w:gridCol w:w="3651"/>
      </w:tblGrid>
      <w:tr w:rsidR="00420AB0" w:rsidRPr="00420AB0" w14:paraId="7FE1B8CA" w14:textId="77777777" w:rsidTr="00420AB0">
        <w:tc>
          <w:tcPr>
            <w:tcW w:w="4162" w:type="dxa"/>
            <w:vAlign w:val="center"/>
          </w:tcPr>
          <w:p w14:paraId="36C45137" w14:textId="77777777" w:rsidR="00420AB0" w:rsidRPr="00420AB0" w:rsidRDefault="00420AB0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AB0">
              <w:rPr>
                <w:b/>
                <w:bCs/>
                <w:sz w:val="24"/>
                <w:szCs w:val="24"/>
              </w:rPr>
              <w:t>Rodzaj naruszenia</w:t>
            </w:r>
          </w:p>
        </w:tc>
        <w:tc>
          <w:tcPr>
            <w:tcW w:w="1543" w:type="dxa"/>
            <w:vAlign w:val="center"/>
          </w:tcPr>
          <w:p w14:paraId="246C6B92" w14:textId="77777777" w:rsidR="00420AB0" w:rsidRPr="00420AB0" w:rsidRDefault="00420AB0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AB0">
              <w:rPr>
                <w:b/>
                <w:bCs/>
                <w:sz w:val="24"/>
                <w:szCs w:val="24"/>
              </w:rPr>
              <w:t>Obowiązek zgłoszenia organowi nadzorczemu</w:t>
            </w:r>
          </w:p>
        </w:tc>
        <w:tc>
          <w:tcPr>
            <w:tcW w:w="2181" w:type="dxa"/>
            <w:vAlign w:val="center"/>
          </w:tcPr>
          <w:p w14:paraId="6E67898B" w14:textId="77777777" w:rsidR="00420AB0" w:rsidRPr="00420AB0" w:rsidRDefault="00420AB0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AB0">
              <w:rPr>
                <w:b/>
                <w:bCs/>
                <w:sz w:val="24"/>
                <w:szCs w:val="24"/>
              </w:rPr>
              <w:t>Obowiązek zawiadomienia osoby, której dane dotyczą</w:t>
            </w:r>
          </w:p>
        </w:tc>
        <w:tc>
          <w:tcPr>
            <w:tcW w:w="2457" w:type="dxa"/>
            <w:vAlign w:val="center"/>
          </w:tcPr>
          <w:p w14:paraId="15147A9B" w14:textId="77777777" w:rsidR="00420AB0" w:rsidRPr="00420AB0" w:rsidRDefault="00420AB0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naruszenia bezpieczeństwa danych</w:t>
            </w:r>
          </w:p>
        </w:tc>
        <w:tc>
          <w:tcPr>
            <w:tcW w:w="3651" w:type="dxa"/>
            <w:vAlign w:val="center"/>
          </w:tcPr>
          <w:p w14:paraId="4DB04F5E" w14:textId="17ADAA20" w:rsidR="00420AB0" w:rsidRPr="00420AB0" w:rsidRDefault="00F202F6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  <w:bookmarkStart w:id="0" w:name="_GoBack"/>
            <w:bookmarkEnd w:id="0"/>
          </w:p>
        </w:tc>
      </w:tr>
      <w:tr w:rsidR="00420AB0" w:rsidRPr="00420AB0" w14:paraId="35F1C745" w14:textId="77777777" w:rsidTr="00420AB0">
        <w:tc>
          <w:tcPr>
            <w:tcW w:w="4162" w:type="dxa"/>
          </w:tcPr>
          <w:p w14:paraId="117B0FF4" w14:textId="77777777" w:rsidR="00420AB0" w:rsidRPr="00420AB0" w:rsidRDefault="00420AB0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391FACC7" w14:textId="77777777" w:rsidR="00420AB0" w:rsidRPr="00420AB0" w:rsidRDefault="00420AB0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14:paraId="0F341D6C" w14:textId="77777777" w:rsidR="00420AB0" w:rsidRPr="00420AB0" w:rsidRDefault="00420AB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5D596484" w14:textId="77777777" w:rsidR="00420AB0" w:rsidRPr="00420AB0" w:rsidRDefault="00420AB0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14:paraId="49720334" w14:textId="77777777" w:rsidR="00420AB0" w:rsidRPr="00420AB0" w:rsidRDefault="00420AB0">
            <w:pPr>
              <w:rPr>
                <w:sz w:val="24"/>
                <w:szCs w:val="24"/>
              </w:rPr>
            </w:pPr>
          </w:p>
        </w:tc>
      </w:tr>
    </w:tbl>
    <w:p w14:paraId="177672B1" w14:textId="77777777" w:rsidR="00420AB0" w:rsidRPr="00420AB0" w:rsidRDefault="00420AB0">
      <w:pPr>
        <w:rPr>
          <w:sz w:val="24"/>
          <w:szCs w:val="24"/>
        </w:rPr>
      </w:pPr>
    </w:p>
    <w:p w14:paraId="361AB4DC" w14:textId="77777777" w:rsidR="00420AB0" w:rsidRPr="00420AB0" w:rsidRDefault="00420AB0">
      <w:pPr>
        <w:rPr>
          <w:sz w:val="24"/>
          <w:szCs w:val="24"/>
        </w:rPr>
      </w:pPr>
    </w:p>
    <w:p w14:paraId="39993D7B" w14:textId="77777777" w:rsidR="00420AB0" w:rsidRPr="00420AB0" w:rsidRDefault="00420AB0">
      <w:pPr>
        <w:rPr>
          <w:sz w:val="24"/>
          <w:szCs w:val="24"/>
        </w:rPr>
      </w:pPr>
    </w:p>
    <w:sectPr w:rsidR="00420AB0" w:rsidRPr="00420AB0" w:rsidSect="00420A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B0"/>
    <w:rsid w:val="00420AB0"/>
    <w:rsid w:val="00C12086"/>
    <w:rsid w:val="00F2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6076"/>
  <w15:chartTrackingRefBased/>
  <w15:docId w15:val="{8850D8A1-CF31-4788-A6B1-C20987A8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2</cp:revision>
  <dcterms:created xsi:type="dcterms:W3CDTF">2020-03-11T20:48:00Z</dcterms:created>
  <dcterms:modified xsi:type="dcterms:W3CDTF">2020-03-11T20:57:00Z</dcterms:modified>
</cp:coreProperties>
</file>